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7F5" w:rsidRDefault="00D067F5" w:rsidP="00D067F5">
      <w:pPr>
        <w:pStyle w:val="Heading1"/>
        <w:rPr>
          <w:rFonts w:ascii="Century Gothic" w:hAnsi="Century Gothic"/>
          <w:color w:val="E36C0A" w:themeColor="accent6" w:themeShade="BF"/>
        </w:rPr>
      </w:pPr>
      <w:r w:rsidRPr="00D067F5">
        <w:rPr>
          <w:rFonts w:ascii="Century Gothic" w:hAnsi="Century Gothic"/>
          <w:color w:val="E36C0A" w:themeColor="accent6" w:themeShade="BF"/>
        </w:rPr>
        <w:drawing>
          <wp:anchor distT="0" distB="0" distL="114300" distR="114300" simplePos="0" relativeHeight="251659264" behindDoc="0" locked="0" layoutInCell="1" allowOverlap="1" wp14:anchorId="20AB7743" wp14:editId="6D0B0135">
            <wp:simplePos x="0" y="0"/>
            <wp:positionH relativeFrom="column">
              <wp:posOffset>0</wp:posOffset>
            </wp:positionH>
            <wp:positionV relativeFrom="paragraph">
              <wp:posOffset>-342900</wp:posOffset>
            </wp:positionV>
            <wp:extent cx="1485900" cy="538480"/>
            <wp:effectExtent l="0" t="0" r="12700" b="0"/>
            <wp:wrapNone/>
            <wp:docPr id="4" name="Picture 3" descr="Screen Shot 2016-02-11 at 8.49.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Shot 2016-02-11 at 8.49.10 PM.p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485900" cy="53848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color w:val="E36C0A" w:themeColor="accent6" w:themeShade="BF"/>
        </w:rPr>
        <w:t xml:space="preserve">Perspective Taking: Writing the Position Paper </w:t>
      </w:r>
    </w:p>
    <w:p w:rsidR="00D067F5" w:rsidRDefault="00D067F5" w:rsidP="00D067F5">
      <w:pPr>
        <w:spacing w:line="240" w:lineRule="auto"/>
        <w:rPr>
          <w:rFonts w:ascii="Century Gothic" w:hAnsi="Century Gothic"/>
        </w:rPr>
      </w:pPr>
      <w:r w:rsidRPr="00EB2F80">
        <w:rPr>
          <w:rFonts w:ascii="Century Gothic" w:hAnsi="Century Gothic"/>
        </w:rPr>
        <w:t>Once students have research</w:t>
      </w:r>
      <w:r>
        <w:rPr>
          <w:rFonts w:ascii="Century Gothic" w:hAnsi="Century Gothic"/>
        </w:rPr>
        <w:t>ed</w:t>
      </w:r>
      <w:r w:rsidRPr="00EB2F80">
        <w:rPr>
          <w:rFonts w:ascii="Century Gothic" w:hAnsi="Century Gothic"/>
        </w:rPr>
        <w:t xml:space="preserve"> their country and their country and the topic, they put their information together into a formal position paper.  Position papers are due at most traditional model UN conferences and teachers use them as in-class assignments as well. The outline for a position paper is shown below</w:t>
      </w:r>
      <w:r>
        <w:rPr>
          <w:rFonts w:ascii="Century Gothic" w:hAnsi="Century Gothic"/>
        </w:rPr>
        <w:t>:</w:t>
      </w:r>
    </w:p>
    <w:p w:rsidR="00D067F5" w:rsidRDefault="00D067F5" w:rsidP="00D067F5">
      <w:pPr>
        <w:spacing w:line="240" w:lineRule="auto"/>
        <w:rPr>
          <w:rFonts w:ascii="Century Gothic" w:hAnsi="Century Gothic"/>
        </w:rPr>
      </w:pPr>
      <w:bookmarkStart w:id="0" w:name="_GoBack"/>
      <w:bookmarkEnd w:id="0"/>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b/>
          <w:bCs/>
          <w:color w:val="000000"/>
          <w:sz w:val="28"/>
          <w:szCs w:val="28"/>
        </w:rPr>
        <w:t xml:space="preserve">Delegate(s): </w:t>
      </w: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b/>
          <w:bCs/>
          <w:color w:val="000000"/>
          <w:sz w:val="28"/>
          <w:szCs w:val="28"/>
        </w:rPr>
        <w:t xml:space="preserve">School: </w:t>
      </w: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b/>
          <w:bCs/>
          <w:color w:val="000000"/>
          <w:sz w:val="28"/>
          <w:szCs w:val="28"/>
        </w:rPr>
        <w:t xml:space="preserve">Country: </w:t>
      </w: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b/>
          <w:bCs/>
          <w:color w:val="000000"/>
          <w:sz w:val="28"/>
          <w:szCs w:val="28"/>
        </w:rPr>
        <w:t xml:space="preserve">Committee: </w:t>
      </w: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b/>
          <w:bCs/>
          <w:color w:val="000000"/>
          <w:sz w:val="28"/>
          <w:szCs w:val="28"/>
        </w:rPr>
        <w:t>Topic:</w:t>
      </w:r>
    </w:p>
    <w:p w:rsidR="00D067F5" w:rsidRPr="00032C3E" w:rsidRDefault="00D067F5" w:rsidP="00D067F5">
      <w:pPr>
        <w:spacing w:line="240" w:lineRule="auto"/>
        <w:rPr>
          <w:rFonts w:ascii="Times" w:eastAsia="Times New Roman" w:hAnsi="Times" w:cs="Times New Roman"/>
          <w:color w:val="auto"/>
          <w:sz w:val="28"/>
          <w:szCs w:val="28"/>
        </w:rPr>
      </w:pP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b/>
          <w:bCs/>
          <w:color w:val="000000"/>
          <w:sz w:val="28"/>
          <w:szCs w:val="28"/>
        </w:rPr>
        <w:t>I. General Information</w:t>
      </w: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color w:val="000000"/>
          <w:sz w:val="28"/>
          <w:szCs w:val="28"/>
        </w:rPr>
        <w:t>1st Paragraph – Opening Statement (3 – 4 sentences) Why is this topic important for the committee to address? Why does your country care about this topic? What is your country‘s policy on this topic?</w:t>
      </w:r>
    </w:p>
    <w:p w:rsidR="00D067F5" w:rsidRPr="00032C3E" w:rsidRDefault="00D067F5" w:rsidP="00D067F5">
      <w:pPr>
        <w:spacing w:line="240" w:lineRule="auto"/>
        <w:rPr>
          <w:rFonts w:ascii="Times" w:eastAsia="Times New Roman" w:hAnsi="Times" w:cs="Times New Roman"/>
          <w:color w:val="auto"/>
          <w:sz w:val="28"/>
          <w:szCs w:val="28"/>
        </w:rPr>
      </w:pP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b/>
          <w:bCs/>
          <w:color w:val="000000"/>
          <w:sz w:val="28"/>
          <w:szCs w:val="28"/>
        </w:rPr>
        <w:t>II. Specifics</w:t>
      </w: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color w:val="000000"/>
          <w:sz w:val="28"/>
          <w:szCs w:val="28"/>
        </w:rPr>
        <w:t xml:space="preserve">2nd Paragraph – National Actions (3 – 5 sentences) </w:t>
      </w:r>
      <w:proofErr w:type="gramStart"/>
      <w:r w:rsidRPr="00032C3E">
        <w:rPr>
          <w:rFonts w:ascii="Times" w:hAnsi="Times" w:cs="Times New Roman"/>
          <w:color w:val="000000"/>
          <w:sz w:val="28"/>
          <w:szCs w:val="28"/>
        </w:rPr>
        <w:t>Is</w:t>
      </w:r>
      <w:proofErr w:type="gramEnd"/>
      <w:r w:rsidRPr="00032C3E">
        <w:rPr>
          <w:rFonts w:ascii="Times" w:hAnsi="Times" w:cs="Times New Roman"/>
          <w:color w:val="000000"/>
          <w:sz w:val="28"/>
          <w:szCs w:val="28"/>
        </w:rPr>
        <w:t xml:space="preserve"> the topic an issue in your country? What actions has your country taken to improve or address the issue on a national level?</w:t>
      </w:r>
    </w:p>
    <w:p w:rsidR="00D067F5" w:rsidRPr="00032C3E" w:rsidRDefault="00D067F5" w:rsidP="00D067F5">
      <w:pPr>
        <w:spacing w:line="240" w:lineRule="auto"/>
        <w:rPr>
          <w:rFonts w:ascii="Times" w:eastAsia="Times New Roman" w:hAnsi="Times" w:cs="Times New Roman"/>
          <w:color w:val="auto"/>
          <w:sz w:val="28"/>
          <w:szCs w:val="28"/>
        </w:rPr>
      </w:pPr>
    </w:p>
    <w:p w:rsidR="00D067F5" w:rsidRPr="00032C3E" w:rsidRDefault="00D067F5" w:rsidP="00D067F5">
      <w:pPr>
        <w:spacing w:line="240" w:lineRule="auto"/>
        <w:rPr>
          <w:rFonts w:ascii="Times" w:hAnsi="Times" w:cs="Times New Roman"/>
          <w:color w:val="auto"/>
          <w:sz w:val="28"/>
          <w:szCs w:val="28"/>
        </w:rPr>
      </w:pPr>
      <w:proofErr w:type="gramStart"/>
      <w:r w:rsidRPr="00032C3E">
        <w:rPr>
          <w:rFonts w:ascii="Times" w:hAnsi="Times" w:cs="Times New Roman"/>
          <w:color w:val="000000"/>
          <w:sz w:val="28"/>
          <w:szCs w:val="28"/>
        </w:rPr>
        <w:t>3rd Paragraph – International Actions (3 – 5 sentences) How has your country improved or addressed the issues on an international level?</w:t>
      </w:r>
      <w:proofErr w:type="gramEnd"/>
      <w:r w:rsidRPr="00032C3E">
        <w:rPr>
          <w:rFonts w:ascii="Times" w:hAnsi="Times" w:cs="Times New Roman"/>
          <w:color w:val="000000"/>
          <w:sz w:val="28"/>
          <w:szCs w:val="28"/>
        </w:rPr>
        <w:t xml:space="preserve"> What actions has your country taken on the issues on an international level? What conventions, treaties and resolutions has your country supported on this issue? What organizations is your country a member of that addresses this issue? Can you reference government officials on this issue?</w:t>
      </w:r>
    </w:p>
    <w:p w:rsidR="00D067F5" w:rsidRPr="00032C3E" w:rsidRDefault="00D067F5" w:rsidP="00D067F5">
      <w:pPr>
        <w:spacing w:line="240" w:lineRule="auto"/>
        <w:rPr>
          <w:rFonts w:ascii="Times" w:eastAsia="Times New Roman" w:hAnsi="Times" w:cs="Times New Roman"/>
          <w:color w:val="auto"/>
          <w:sz w:val="28"/>
          <w:szCs w:val="28"/>
        </w:rPr>
      </w:pPr>
    </w:p>
    <w:p w:rsidR="00D067F5" w:rsidRPr="00032C3E" w:rsidRDefault="00D067F5" w:rsidP="00D067F5">
      <w:pPr>
        <w:spacing w:line="240" w:lineRule="auto"/>
        <w:rPr>
          <w:rFonts w:ascii="Times" w:hAnsi="Times" w:cs="Times New Roman"/>
          <w:color w:val="auto"/>
          <w:sz w:val="28"/>
          <w:szCs w:val="28"/>
        </w:rPr>
      </w:pPr>
      <w:r w:rsidRPr="00032C3E">
        <w:rPr>
          <w:rFonts w:ascii="Times" w:hAnsi="Times" w:cs="Times New Roman"/>
          <w:color w:val="000000"/>
          <w:sz w:val="28"/>
          <w:szCs w:val="28"/>
        </w:rPr>
        <w:t xml:space="preserve">4th Paragraph – Recommendations for Action (4 – 6 sentences) </w:t>
      </w:r>
      <w:proofErr w:type="gramStart"/>
      <w:r w:rsidRPr="00032C3E">
        <w:rPr>
          <w:rFonts w:ascii="Times" w:hAnsi="Times" w:cs="Times New Roman"/>
          <w:color w:val="000000"/>
          <w:sz w:val="28"/>
          <w:szCs w:val="28"/>
        </w:rPr>
        <w:t>What</w:t>
      </w:r>
      <w:proofErr w:type="gramEnd"/>
      <w:r w:rsidRPr="00032C3E">
        <w:rPr>
          <w:rFonts w:ascii="Times" w:hAnsi="Times" w:cs="Times New Roman"/>
          <w:color w:val="000000"/>
          <w:sz w:val="28"/>
          <w:szCs w:val="28"/>
        </w:rPr>
        <w:t xml:space="preserve"> role would your country like to see the international community take to address the problem? What are your country‘s recommendations to the committee on how to best resolve the issue?</w:t>
      </w:r>
    </w:p>
    <w:p w:rsidR="00D067F5" w:rsidRPr="00032C3E" w:rsidRDefault="00D067F5" w:rsidP="00D067F5">
      <w:pPr>
        <w:spacing w:line="240" w:lineRule="auto"/>
        <w:ind w:left="720"/>
        <w:rPr>
          <w:rFonts w:ascii="Times" w:eastAsia="Times New Roman" w:hAnsi="Times" w:cs="Times New Roman"/>
          <w:color w:val="auto"/>
          <w:sz w:val="28"/>
          <w:szCs w:val="28"/>
        </w:rPr>
      </w:pPr>
    </w:p>
    <w:p w:rsidR="00D067F5" w:rsidRPr="00EB2F80" w:rsidRDefault="00D067F5" w:rsidP="00D067F5">
      <w:pPr>
        <w:spacing w:line="240" w:lineRule="auto"/>
        <w:rPr>
          <w:rFonts w:ascii="Century Gothic" w:hAnsi="Century Gothic"/>
        </w:rPr>
      </w:pPr>
    </w:p>
    <w:p w:rsidR="00D067F5" w:rsidRPr="00B75FB9" w:rsidRDefault="00D067F5" w:rsidP="00D067F5">
      <w:pPr>
        <w:pStyle w:val="Heading1"/>
        <w:rPr>
          <w:rFonts w:ascii="Century Gothic" w:hAnsi="Century Gothic"/>
          <w:color w:val="E36C0A" w:themeColor="accent6" w:themeShade="BF"/>
        </w:rPr>
      </w:pPr>
      <w:r>
        <w:rPr>
          <w:rFonts w:ascii="Century Gothic" w:hAnsi="Century Gothic"/>
          <w:color w:val="E36C0A" w:themeColor="accent6" w:themeShade="BF"/>
        </w:rPr>
        <w:lastRenderedPageBreak/>
        <w:t>Perspective Taking: Sample Paper</w:t>
      </w:r>
    </w:p>
    <w:p w:rsidR="00D067F5" w:rsidRDefault="00D067F5" w:rsidP="00D067F5">
      <w:pPr>
        <w:pStyle w:val="BodyText"/>
        <w:spacing w:line="240" w:lineRule="auto"/>
        <w:rPr>
          <w:rFonts w:ascii="Century Gothic" w:hAnsi="Century Gothic"/>
        </w:rPr>
      </w:pPr>
      <w:r>
        <w:rPr>
          <w:rFonts w:ascii="Century Gothic" w:hAnsi="Century Gothic"/>
        </w:rPr>
        <w:t>The following is a sample position paper from an 8</w:t>
      </w:r>
      <w:r w:rsidRPr="005371D5">
        <w:rPr>
          <w:rFonts w:ascii="Century Gothic" w:hAnsi="Century Gothic"/>
          <w:vertAlign w:val="superscript"/>
        </w:rPr>
        <w:t>th</w:t>
      </w:r>
      <w:r>
        <w:rPr>
          <w:rFonts w:ascii="Century Gothic" w:hAnsi="Century Gothic"/>
        </w:rPr>
        <w:t xml:space="preserve"> grade student at the Sage School:</w:t>
      </w:r>
    </w:p>
    <w:p w:rsidR="00D067F5" w:rsidRPr="005371D5" w:rsidRDefault="00D067F5" w:rsidP="00D067F5">
      <w:pPr>
        <w:spacing w:line="240" w:lineRule="auto"/>
        <w:rPr>
          <w:rFonts w:ascii="Times" w:hAnsi="Times" w:cs="Times New Roman"/>
          <w:color w:val="auto"/>
          <w:szCs w:val="20"/>
        </w:rPr>
      </w:pPr>
      <w:r w:rsidRPr="005371D5">
        <w:rPr>
          <w:rFonts w:ascii="Times New Roman" w:hAnsi="Times New Roman" w:cs="Times New Roman"/>
          <w:color w:val="000000"/>
          <w:sz w:val="24"/>
          <w:szCs w:val="24"/>
        </w:rPr>
        <w:t xml:space="preserve">The Sage School </w:t>
      </w:r>
    </w:p>
    <w:p w:rsidR="00D067F5" w:rsidRPr="005371D5" w:rsidRDefault="00D067F5" w:rsidP="00D067F5">
      <w:pPr>
        <w:spacing w:line="240" w:lineRule="auto"/>
        <w:rPr>
          <w:rFonts w:ascii="Times" w:hAnsi="Times" w:cs="Times New Roman"/>
          <w:color w:val="auto"/>
          <w:szCs w:val="20"/>
        </w:rPr>
      </w:pPr>
      <w:r w:rsidRPr="005371D5">
        <w:rPr>
          <w:rFonts w:ascii="Times New Roman" w:hAnsi="Times New Roman" w:cs="Times New Roman"/>
          <w:color w:val="000000"/>
          <w:sz w:val="24"/>
          <w:szCs w:val="24"/>
        </w:rPr>
        <w:t xml:space="preserve">Myanmar </w:t>
      </w:r>
    </w:p>
    <w:p w:rsidR="00D067F5" w:rsidRPr="005371D5" w:rsidRDefault="00D067F5" w:rsidP="00D067F5">
      <w:pPr>
        <w:spacing w:line="240" w:lineRule="auto"/>
        <w:rPr>
          <w:rFonts w:ascii="Times" w:hAnsi="Times" w:cs="Times New Roman"/>
          <w:color w:val="auto"/>
          <w:szCs w:val="20"/>
        </w:rPr>
      </w:pPr>
      <w:r w:rsidRPr="005371D5">
        <w:rPr>
          <w:rFonts w:ascii="Times New Roman" w:hAnsi="Times New Roman" w:cs="Times New Roman"/>
          <w:color w:val="000000"/>
          <w:sz w:val="24"/>
          <w:szCs w:val="24"/>
        </w:rPr>
        <w:t xml:space="preserve">SOCHUM </w:t>
      </w:r>
    </w:p>
    <w:p w:rsidR="00D067F5" w:rsidRPr="005371D5" w:rsidRDefault="00D067F5" w:rsidP="00D067F5">
      <w:pPr>
        <w:spacing w:line="240" w:lineRule="auto"/>
        <w:rPr>
          <w:rFonts w:ascii="Times" w:eastAsia="Times New Roman" w:hAnsi="Times" w:cs="Times New Roman"/>
          <w:color w:val="auto"/>
          <w:szCs w:val="20"/>
        </w:rPr>
      </w:pPr>
    </w:p>
    <w:p w:rsidR="00D067F5" w:rsidRPr="005371D5" w:rsidRDefault="00D067F5" w:rsidP="00D067F5">
      <w:pPr>
        <w:spacing w:line="240" w:lineRule="auto"/>
        <w:rPr>
          <w:rFonts w:ascii="Times New Roman" w:hAnsi="Times New Roman" w:cs="Times New Roman"/>
          <w:b/>
          <w:color w:val="000000"/>
          <w:sz w:val="24"/>
          <w:szCs w:val="24"/>
        </w:rPr>
      </w:pPr>
      <w:r w:rsidRPr="005371D5">
        <w:rPr>
          <w:rFonts w:ascii="Times New Roman" w:hAnsi="Times New Roman" w:cs="Times New Roman"/>
          <w:b/>
          <w:color w:val="000000"/>
          <w:sz w:val="24"/>
          <w:szCs w:val="24"/>
        </w:rPr>
        <w:t xml:space="preserve">I. General </w:t>
      </w:r>
    </w:p>
    <w:p w:rsidR="00D067F5" w:rsidRPr="005371D5" w:rsidRDefault="00D067F5" w:rsidP="00D067F5">
      <w:pPr>
        <w:spacing w:line="240" w:lineRule="auto"/>
        <w:rPr>
          <w:rFonts w:ascii="Times" w:hAnsi="Times" w:cs="Times New Roman"/>
          <w:color w:val="auto"/>
          <w:szCs w:val="20"/>
        </w:rPr>
      </w:pPr>
      <w:r w:rsidRPr="005371D5">
        <w:rPr>
          <w:rFonts w:ascii="Times New Roman" w:hAnsi="Times New Roman" w:cs="Times New Roman"/>
          <w:color w:val="000000"/>
          <w:sz w:val="24"/>
          <w:szCs w:val="24"/>
        </w:rPr>
        <w:t>Racism is the “hatred or intole</w:t>
      </w:r>
      <w:r>
        <w:rPr>
          <w:rFonts w:ascii="Times New Roman" w:hAnsi="Times New Roman" w:cs="Times New Roman"/>
          <w:color w:val="000000"/>
          <w:sz w:val="24"/>
          <w:szCs w:val="24"/>
        </w:rPr>
        <w:t>rance of another race or races.”</w:t>
      </w:r>
      <w:r w:rsidRPr="005371D5">
        <w:rPr>
          <w:rFonts w:ascii="Times New Roman" w:hAnsi="Times New Roman" w:cs="Times New Roman"/>
          <w:color w:val="000000"/>
          <w:sz w:val="24"/>
          <w:szCs w:val="24"/>
        </w:rPr>
        <w:t xml:space="preserve"> It affects both people and their nations. Nations are permanently restrained by racist policy, and so we must work together to end racism. These efforts can only be successful through worldwide collaboration. Racism has caused tragedies such as world wars, xenophobia, intolerance, and genocide. The international community cannot allow such atrocities that are fueled by its flames to continue. Myanmar will continue to be an active participant in these efforts. In Myanmar, there are over one hundred major ethnic nationalities, so ending prejudice and committing to racial equality is a priority.  This diversity is our crowning glory and one of the main draws of tourism revenue. Thus, maintaining this diversity is a priority as we move to democracy. Myanmar has a desire to eliminate racism completely, and we urge the international community to participate in this effort.</w:t>
      </w:r>
    </w:p>
    <w:p w:rsidR="00D067F5" w:rsidRDefault="00D067F5" w:rsidP="00D067F5">
      <w:pPr>
        <w:spacing w:line="240" w:lineRule="auto"/>
        <w:rPr>
          <w:rFonts w:ascii="Times New Roman" w:hAnsi="Times New Roman" w:cs="Times New Roman"/>
          <w:color w:val="000000"/>
          <w:sz w:val="24"/>
          <w:szCs w:val="24"/>
        </w:rPr>
      </w:pPr>
    </w:p>
    <w:p w:rsidR="00D067F5" w:rsidRPr="005371D5" w:rsidRDefault="00D067F5" w:rsidP="00D067F5">
      <w:pPr>
        <w:spacing w:line="240" w:lineRule="auto"/>
        <w:rPr>
          <w:rFonts w:ascii="Times New Roman" w:hAnsi="Times New Roman" w:cs="Times New Roman"/>
          <w:b/>
          <w:color w:val="000000"/>
          <w:sz w:val="24"/>
          <w:szCs w:val="24"/>
        </w:rPr>
      </w:pPr>
      <w:r w:rsidRPr="005371D5">
        <w:rPr>
          <w:rFonts w:ascii="Times New Roman" w:hAnsi="Times New Roman" w:cs="Times New Roman"/>
          <w:b/>
          <w:color w:val="000000"/>
          <w:sz w:val="24"/>
          <w:szCs w:val="24"/>
        </w:rPr>
        <w:t xml:space="preserve">II. Specific </w:t>
      </w:r>
    </w:p>
    <w:p w:rsidR="00D067F5" w:rsidRPr="005371D5" w:rsidRDefault="00D067F5" w:rsidP="00D067F5">
      <w:pPr>
        <w:spacing w:line="240" w:lineRule="auto"/>
        <w:rPr>
          <w:rFonts w:ascii="Times" w:hAnsi="Times" w:cs="Times New Roman"/>
          <w:color w:val="auto"/>
          <w:szCs w:val="20"/>
        </w:rPr>
      </w:pPr>
      <w:r w:rsidRPr="005371D5">
        <w:rPr>
          <w:rFonts w:ascii="Times New Roman" w:hAnsi="Times New Roman" w:cs="Times New Roman"/>
          <w:color w:val="000000"/>
          <w:sz w:val="24"/>
          <w:szCs w:val="24"/>
        </w:rPr>
        <w:t xml:space="preserve">Myanmar prioritizes the deconstruction of racism in our governmental policy, but it is difficult to reform pre-existing racist policies and structures. This is because the international community has persistently waged a negative media campaign against us, making it impossible to get any assistance or to make any progress in the right direction. Much of this behavior is due to our “negative” treatment of illegal Bengali immigrants who take up one third of the population of </w:t>
      </w:r>
      <w:proofErr w:type="spellStart"/>
      <w:r w:rsidRPr="005371D5">
        <w:rPr>
          <w:rFonts w:ascii="Times New Roman" w:hAnsi="Times New Roman" w:cs="Times New Roman"/>
          <w:color w:val="000000"/>
          <w:sz w:val="24"/>
          <w:szCs w:val="24"/>
        </w:rPr>
        <w:t>Rakhine</w:t>
      </w:r>
      <w:proofErr w:type="spellEnd"/>
      <w:r w:rsidRPr="005371D5">
        <w:rPr>
          <w:rFonts w:ascii="Times New Roman" w:hAnsi="Times New Roman" w:cs="Times New Roman"/>
          <w:color w:val="000000"/>
          <w:sz w:val="24"/>
          <w:szCs w:val="24"/>
        </w:rPr>
        <w:t xml:space="preserve"> State. Any regulatory action that has taken place, such as the two-child per family limit so that each child can have adequate </w:t>
      </w:r>
      <w:proofErr w:type="gramStart"/>
      <w:r w:rsidRPr="005371D5">
        <w:rPr>
          <w:rFonts w:ascii="Times New Roman" w:hAnsi="Times New Roman" w:cs="Times New Roman"/>
          <w:color w:val="000000"/>
          <w:sz w:val="24"/>
          <w:szCs w:val="24"/>
        </w:rPr>
        <w:t>food,</w:t>
      </w:r>
      <w:proofErr w:type="gramEnd"/>
      <w:r w:rsidRPr="005371D5">
        <w:rPr>
          <w:rFonts w:ascii="Times New Roman" w:hAnsi="Times New Roman" w:cs="Times New Roman"/>
          <w:color w:val="000000"/>
          <w:sz w:val="24"/>
          <w:szCs w:val="24"/>
        </w:rPr>
        <w:t xml:space="preserve"> is solely for their benefit. We have had difficulty in making the pressure we face clear to the international community. Despite these setbacks, we have made significant progress such as jailing the </w:t>
      </w:r>
      <w:proofErr w:type="spellStart"/>
      <w:r w:rsidRPr="005371D5">
        <w:rPr>
          <w:rFonts w:ascii="Times New Roman" w:hAnsi="Times New Roman" w:cs="Times New Roman"/>
          <w:color w:val="000000"/>
          <w:sz w:val="24"/>
          <w:szCs w:val="24"/>
        </w:rPr>
        <w:t>Islamophobic</w:t>
      </w:r>
      <w:proofErr w:type="spellEnd"/>
      <w:r w:rsidRPr="005371D5">
        <w:rPr>
          <w:rFonts w:ascii="Times New Roman" w:hAnsi="Times New Roman" w:cs="Times New Roman"/>
          <w:color w:val="000000"/>
          <w:sz w:val="24"/>
          <w:szCs w:val="24"/>
        </w:rPr>
        <w:t xml:space="preserve"> monk </w:t>
      </w:r>
      <w:proofErr w:type="spellStart"/>
      <w:r w:rsidRPr="005371D5">
        <w:rPr>
          <w:rFonts w:ascii="Times New Roman" w:hAnsi="Times New Roman" w:cs="Times New Roman"/>
          <w:color w:val="000000"/>
          <w:sz w:val="24"/>
          <w:szCs w:val="24"/>
        </w:rPr>
        <w:t>Wirathu</w:t>
      </w:r>
      <w:proofErr w:type="spellEnd"/>
      <w:r w:rsidRPr="005371D5">
        <w:rPr>
          <w:rFonts w:ascii="Times New Roman" w:hAnsi="Times New Roman" w:cs="Times New Roman"/>
          <w:color w:val="000000"/>
          <w:sz w:val="24"/>
          <w:szCs w:val="24"/>
        </w:rPr>
        <w:t xml:space="preserve"> in 2003 and sentencing him to twenty-five years imprisonment. We hope that the international community sees this progress and will give us aid in helping existing progress to continue.</w:t>
      </w:r>
    </w:p>
    <w:p w:rsidR="00D067F5" w:rsidRDefault="00D067F5" w:rsidP="00D067F5">
      <w:pPr>
        <w:spacing w:line="240" w:lineRule="auto"/>
        <w:rPr>
          <w:rFonts w:ascii="Times New Roman" w:hAnsi="Times New Roman" w:cs="Times New Roman"/>
          <w:color w:val="000000"/>
          <w:sz w:val="24"/>
          <w:szCs w:val="24"/>
        </w:rPr>
      </w:pPr>
    </w:p>
    <w:p w:rsidR="00D067F5" w:rsidRPr="005371D5" w:rsidRDefault="00D067F5" w:rsidP="00D067F5">
      <w:pPr>
        <w:spacing w:line="240" w:lineRule="auto"/>
        <w:rPr>
          <w:rFonts w:ascii="Times" w:hAnsi="Times" w:cs="Times New Roman"/>
          <w:color w:val="auto"/>
          <w:szCs w:val="20"/>
        </w:rPr>
      </w:pPr>
      <w:r w:rsidRPr="005371D5">
        <w:rPr>
          <w:rFonts w:ascii="Times New Roman" w:hAnsi="Times New Roman" w:cs="Times New Roman"/>
          <w:color w:val="000000"/>
          <w:sz w:val="24"/>
          <w:szCs w:val="24"/>
        </w:rPr>
        <w:t xml:space="preserve">Myanmar has done its best to take as much of an active role in the international community’s efforts against racism as it has within its own borders. However, we can suffer from feelings of isolation from the international community due to economic sanctions. Though some have been lifted, it remains difficult to re-engage with the international community fully while our economy and our steps to democracy are affected by unfair sanctions. However, we do work with the international community in other ways and we hope to continue to do so. While Myanmar is one of the several countries </w:t>
      </w:r>
      <w:proofErr w:type="gramStart"/>
      <w:r w:rsidRPr="005371D5">
        <w:rPr>
          <w:rFonts w:ascii="Times New Roman" w:hAnsi="Times New Roman" w:cs="Times New Roman"/>
          <w:color w:val="000000"/>
          <w:sz w:val="24"/>
          <w:szCs w:val="24"/>
        </w:rPr>
        <w:t>who</w:t>
      </w:r>
      <w:proofErr w:type="gramEnd"/>
      <w:r w:rsidRPr="005371D5">
        <w:rPr>
          <w:rFonts w:ascii="Times New Roman" w:hAnsi="Times New Roman" w:cs="Times New Roman"/>
          <w:color w:val="000000"/>
          <w:sz w:val="24"/>
          <w:szCs w:val="24"/>
        </w:rPr>
        <w:t xml:space="preserve"> has not ratified the International Convention on All Forms of Racial Discrimination, it is in constant communication with the United Nations agencies in human rights work against racism and we regularly submit reports to the United Nations. We wish to continue our cooperation with the UN so that we may improve our anti-racism efforts at home and abroad. We also attended the World Conference against Racism, Xenophobia, and Related Intolerance in Durban, South Africa. Myanmar hopes that this displays our commitment to the elimination of racism in the global community.</w:t>
      </w:r>
    </w:p>
    <w:p w:rsidR="00D067F5" w:rsidRDefault="00D067F5" w:rsidP="00D067F5">
      <w:pPr>
        <w:spacing w:line="240" w:lineRule="auto"/>
        <w:rPr>
          <w:rFonts w:ascii="Times New Roman" w:eastAsia="Times New Roman" w:hAnsi="Times New Roman" w:cs="Times New Roman"/>
          <w:color w:val="000000"/>
          <w:sz w:val="24"/>
          <w:szCs w:val="24"/>
        </w:rPr>
      </w:pPr>
    </w:p>
    <w:p w:rsidR="00D067F5" w:rsidRPr="005371D5" w:rsidRDefault="00D067F5" w:rsidP="00D067F5">
      <w:pPr>
        <w:spacing w:line="240" w:lineRule="auto"/>
        <w:rPr>
          <w:rFonts w:ascii="Times" w:eastAsia="Times New Roman" w:hAnsi="Times" w:cs="Times New Roman"/>
          <w:color w:val="auto"/>
          <w:szCs w:val="20"/>
        </w:rPr>
      </w:pPr>
      <w:r w:rsidRPr="005371D5">
        <w:rPr>
          <w:rFonts w:ascii="Times New Roman" w:eastAsia="Times New Roman" w:hAnsi="Times New Roman" w:cs="Times New Roman"/>
          <w:color w:val="000000"/>
          <w:sz w:val="24"/>
          <w:szCs w:val="24"/>
        </w:rPr>
        <w:t xml:space="preserve">Myanmar would like to receive assistance from the international community as it attempts to combat racism instead of suffering from the press demonizing us. One step we strongly support is other countries taking in refugees. An example of this would be assisting our problematic Bengali immigrant population by transporting them to another nation. We have a large population of these immigrants in the </w:t>
      </w:r>
      <w:proofErr w:type="spellStart"/>
      <w:r w:rsidRPr="005371D5">
        <w:rPr>
          <w:rFonts w:ascii="Times New Roman" w:eastAsia="Times New Roman" w:hAnsi="Times New Roman" w:cs="Times New Roman"/>
          <w:color w:val="000000"/>
          <w:sz w:val="24"/>
          <w:szCs w:val="24"/>
        </w:rPr>
        <w:t>Rakhine</w:t>
      </w:r>
      <w:proofErr w:type="spellEnd"/>
      <w:r w:rsidRPr="005371D5">
        <w:rPr>
          <w:rFonts w:ascii="Times New Roman" w:eastAsia="Times New Roman" w:hAnsi="Times New Roman" w:cs="Times New Roman"/>
          <w:color w:val="000000"/>
          <w:sz w:val="24"/>
          <w:szCs w:val="24"/>
        </w:rPr>
        <w:t xml:space="preserve"> state area, and resources are scarce. Tensions between Bengali immigrants, wrongly referred to as “</w:t>
      </w:r>
      <w:proofErr w:type="spellStart"/>
      <w:r w:rsidRPr="005371D5">
        <w:rPr>
          <w:rFonts w:ascii="Times New Roman" w:eastAsia="Times New Roman" w:hAnsi="Times New Roman" w:cs="Times New Roman"/>
          <w:color w:val="000000"/>
          <w:sz w:val="24"/>
          <w:szCs w:val="24"/>
        </w:rPr>
        <w:t>Rohingya</w:t>
      </w:r>
      <w:proofErr w:type="spellEnd"/>
      <w:r w:rsidRPr="005371D5">
        <w:rPr>
          <w:rFonts w:ascii="Times New Roman" w:eastAsia="Times New Roman" w:hAnsi="Times New Roman" w:cs="Times New Roman"/>
          <w:color w:val="000000"/>
          <w:sz w:val="24"/>
          <w:szCs w:val="24"/>
        </w:rPr>
        <w:t xml:space="preserve"> Muslims” by the international community, and Buddhist citizens of Myanmar are high. Without assistance from the international community, we will be unable to care for them. Myanmar also suggests that educational programs about the history of racism and its current forms be provided by countries </w:t>
      </w:r>
      <w:proofErr w:type="gramStart"/>
      <w:r w:rsidRPr="005371D5">
        <w:rPr>
          <w:rFonts w:ascii="Times New Roman" w:eastAsia="Times New Roman" w:hAnsi="Times New Roman" w:cs="Times New Roman"/>
          <w:color w:val="000000"/>
          <w:sz w:val="24"/>
          <w:szCs w:val="24"/>
        </w:rPr>
        <w:t>who</w:t>
      </w:r>
      <w:proofErr w:type="gramEnd"/>
      <w:r w:rsidRPr="005371D5">
        <w:rPr>
          <w:rFonts w:ascii="Times New Roman" w:eastAsia="Times New Roman" w:hAnsi="Times New Roman" w:cs="Times New Roman"/>
          <w:color w:val="000000"/>
          <w:sz w:val="24"/>
          <w:szCs w:val="24"/>
        </w:rPr>
        <w:t xml:space="preserve"> can afford to give aid. The United Nations’ Slave Route program also serves as a good example of possible efforts to undertake. The use of new technologies and educational systems in order to interest and educate the youth in the elimination of racism is an important pathway to abolishing racism in popular culture. Social media has already been organized in a grassroots fashion to vent frustrations and raise awareness, and this is a viable tool for the international community to use to eliminate racism in popular culture. </w:t>
      </w:r>
      <w:proofErr w:type="gramStart"/>
      <w:r w:rsidRPr="005371D5">
        <w:rPr>
          <w:rFonts w:ascii="Times New Roman" w:eastAsia="Times New Roman" w:hAnsi="Times New Roman" w:cs="Times New Roman"/>
          <w:color w:val="000000"/>
          <w:sz w:val="24"/>
          <w:szCs w:val="24"/>
        </w:rPr>
        <w:t>Governments must be supported by the international community and the United Nations</w:t>
      </w:r>
      <w:proofErr w:type="gramEnd"/>
      <w:r w:rsidRPr="005371D5">
        <w:rPr>
          <w:rFonts w:ascii="Times New Roman" w:eastAsia="Times New Roman" w:hAnsi="Times New Roman" w:cs="Times New Roman"/>
          <w:color w:val="000000"/>
          <w:sz w:val="24"/>
          <w:szCs w:val="24"/>
        </w:rPr>
        <w:t xml:space="preserve"> in order to fight discrimination by officials and private citizens.</w:t>
      </w:r>
    </w:p>
    <w:p w:rsidR="00D067F5" w:rsidRDefault="00D067F5" w:rsidP="00D067F5">
      <w:pPr>
        <w:pStyle w:val="BodyText"/>
        <w:spacing w:line="240" w:lineRule="auto"/>
        <w:rPr>
          <w:rFonts w:ascii="Century Gothic" w:hAnsi="Century Gothic"/>
        </w:rPr>
      </w:pPr>
    </w:p>
    <w:p w:rsidR="00D067F5" w:rsidRDefault="00D067F5" w:rsidP="00D067F5">
      <w:pPr>
        <w:pStyle w:val="Heading1"/>
        <w:rPr>
          <w:rFonts w:ascii="Century Gothic" w:hAnsi="Century Gothic"/>
          <w:color w:val="E36C0A" w:themeColor="accent6" w:themeShade="BF"/>
        </w:rPr>
      </w:pPr>
    </w:p>
    <w:p w:rsidR="00D067F5" w:rsidRDefault="00D067F5" w:rsidP="00D067F5">
      <w:pPr>
        <w:pStyle w:val="Heading1"/>
        <w:rPr>
          <w:rFonts w:ascii="Century Gothic" w:hAnsi="Century Gothic"/>
          <w:color w:val="E36C0A" w:themeColor="accent6" w:themeShade="BF"/>
        </w:rPr>
      </w:pPr>
    </w:p>
    <w:p w:rsidR="00D067F5" w:rsidRDefault="00D067F5" w:rsidP="00D067F5">
      <w:pPr>
        <w:pStyle w:val="Heading1"/>
        <w:rPr>
          <w:rFonts w:ascii="Century Gothic" w:hAnsi="Century Gothic"/>
          <w:color w:val="E36C0A" w:themeColor="accent6" w:themeShade="BF"/>
        </w:rPr>
      </w:pPr>
    </w:p>
    <w:p w:rsidR="00D067F5" w:rsidRDefault="00D067F5" w:rsidP="00D067F5">
      <w:pPr>
        <w:pStyle w:val="Heading1"/>
        <w:rPr>
          <w:rFonts w:ascii="Century Gothic" w:hAnsi="Century Gothic"/>
          <w:color w:val="E36C0A" w:themeColor="accent6" w:themeShade="BF"/>
        </w:rPr>
      </w:pPr>
    </w:p>
    <w:p w:rsidR="00D067F5" w:rsidRDefault="00D067F5" w:rsidP="00D067F5">
      <w:pPr>
        <w:spacing w:line="240" w:lineRule="auto"/>
        <w:rPr>
          <w:rFonts w:ascii="Comic Sans MS" w:hAnsi="Comic Sans MS" w:cs="Times New Roman"/>
          <w:b/>
          <w:bCs/>
          <w:color w:val="000000"/>
          <w:sz w:val="28"/>
          <w:szCs w:val="28"/>
        </w:rPr>
      </w:pPr>
    </w:p>
    <w:p w:rsidR="00D067F5" w:rsidRDefault="00D067F5" w:rsidP="00D067F5">
      <w:pPr>
        <w:spacing w:line="240" w:lineRule="auto"/>
        <w:rPr>
          <w:rFonts w:ascii="Comic Sans MS" w:hAnsi="Comic Sans MS" w:cs="Times New Roman"/>
          <w:b/>
          <w:bCs/>
          <w:color w:val="000000"/>
          <w:sz w:val="28"/>
          <w:szCs w:val="28"/>
        </w:rPr>
      </w:pPr>
    </w:p>
    <w:p w:rsidR="00D067F5" w:rsidRDefault="00D067F5" w:rsidP="00D067F5">
      <w:pPr>
        <w:spacing w:line="240" w:lineRule="auto"/>
        <w:rPr>
          <w:rFonts w:ascii="Comic Sans MS" w:hAnsi="Comic Sans MS" w:cs="Times New Roman"/>
          <w:b/>
          <w:bCs/>
          <w:color w:val="000000"/>
          <w:sz w:val="28"/>
          <w:szCs w:val="28"/>
        </w:rPr>
      </w:pPr>
    </w:p>
    <w:p w:rsidR="00D067F5" w:rsidRDefault="00D067F5" w:rsidP="00D067F5">
      <w:pPr>
        <w:spacing w:line="240" w:lineRule="auto"/>
        <w:rPr>
          <w:rFonts w:ascii="Comic Sans MS" w:hAnsi="Comic Sans MS" w:cs="Times New Roman"/>
          <w:b/>
          <w:bCs/>
          <w:color w:val="000000"/>
          <w:sz w:val="28"/>
          <w:szCs w:val="28"/>
        </w:rPr>
      </w:pPr>
    </w:p>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b/>
          <w:bCs/>
          <w:color w:val="000000"/>
          <w:sz w:val="28"/>
          <w:szCs w:val="28"/>
        </w:rPr>
        <w:t>Position Paper Peer Editing</w:t>
      </w:r>
    </w:p>
    <w:p w:rsidR="00D067F5" w:rsidRPr="003419AD" w:rsidRDefault="00D067F5" w:rsidP="00D067F5">
      <w:pPr>
        <w:spacing w:line="240" w:lineRule="auto"/>
        <w:rPr>
          <w:rFonts w:ascii="Times" w:eastAsia="Times New Roman" w:hAnsi="Times" w:cs="Times New Roman"/>
          <w:color w:val="auto"/>
          <w:szCs w:val="20"/>
        </w:rPr>
      </w:pPr>
    </w:p>
    <w:tbl>
      <w:tblPr>
        <w:tblW w:w="10005" w:type="dxa"/>
        <w:tblCellMar>
          <w:top w:w="15" w:type="dxa"/>
          <w:left w:w="15" w:type="dxa"/>
          <w:bottom w:w="15" w:type="dxa"/>
          <w:right w:w="15" w:type="dxa"/>
        </w:tblCellMar>
        <w:tblLook w:val="04A0" w:firstRow="1" w:lastRow="0" w:firstColumn="1" w:lastColumn="0" w:noHBand="0" w:noVBand="1"/>
      </w:tblPr>
      <w:tblGrid>
        <w:gridCol w:w="1676"/>
        <w:gridCol w:w="6085"/>
        <w:gridCol w:w="1164"/>
        <w:gridCol w:w="1080"/>
      </w:tblGrid>
      <w:tr w:rsidR="00D067F5" w:rsidRPr="003419AD" w:rsidTr="00D067F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4= excellent, 3=good, 2=needs work, 1=below expectations, N/A = not relevant</w:t>
            </w:r>
          </w:p>
        </w:tc>
        <w:tc>
          <w:tcPr>
            <w:tcW w:w="11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Self Grade</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Peer Grade</w:t>
            </w: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First Paragraph</w:t>
            </w: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Clear statement of why topic is important for the committee to address</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Clear indication of why country cares about this topic</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Clear description of the country’s policy on this topic</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Second Paragraph</w:t>
            </w:r>
          </w:p>
        </w:tc>
        <w:tc>
          <w:tcPr>
            <w:tcW w:w="608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Clear description of national actions your country has taken to address this topic</w:t>
            </w:r>
          </w:p>
        </w:tc>
        <w:tc>
          <w:tcPr>
            <w:tcW w:w="11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Quotes from country’s official</w:t>
            </w:r>
          </w:p>
        </w:tc>
        <w:tc>
          <w:tcPr>
            <w:tcW w:w="11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Use of evidence (statistics and facts) from research</w:t>
            </w:r>
          </w:p>
        </w:tc>
        <w:tc>
          <w:tcPr>
            <w:tcW w:w="11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Third paragraph</w:t>
            </w: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Clear description of how your country has addressed this issue on an international level</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 xml:space="preserve">International treaties and conventions mentioned </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International NGO’s mentioned</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Use of evidence (statistics and facts) from research</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Quotes from international officials</w:t>
            </w:r>
          </w:p>
        </w:tc>
        <w:tc>
          <w:tcPr>
            <w:tcW w:w="1164"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Fourth Paragraph</w:t>
            </w:r>
          </w:p>
        </w:tc>
        <w:tc>
          <w:tcPr>
            <w:tcW w:w="608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Indicates actions the international community should take to address the problem</w:t>
            </w:r>
          </w:p>
        </w:tc>
        <w:tc>
          <w:tcPr>
            <w:tcW w:w="11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608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Indicates actions the committee should take</w:t>
            </w:r>
          </w:p>
        </w:tc>
        <w:tc>
          <w:tcPr>
            <w:tcW w:w="11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bl>
    <w:p w:rsidR="00D067F5" w:rsidRPr="003419AD" w:rsidRDefault="00D067F5" w:rsidP="00D067F5">
      <w:pPr>
        <w:spacing w:line="240" w:lineRule="auto"/>
        <w:rPr>
          <w:rFonts w:ascii="Times" w:eastAsia="Times New Roman" w:hAnsi="Times" w:cs="Times New Roman"/>
          <w:color w:val="auto"/>
          <w:szCs w:val="20"/>
        </w:rPr>
      </w:pPr>
    </w:p>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Throughout the paper:</w:t>
      </w:r>
    </w:p>
    <w:tbl>
      <w:tblPr>
        <w:tblW w:w="10304" w:type="dxa"/>
        <w:tblLayout w:type="fixed"/>
        <w:tblCellMar>
          <w:top w:w="15" w:type="dxa"/>
          <w:left w:w="15" w:type="dxa"/>
          <w:bottom w:w="15" w:type="dxa"/>
          <w:right w:w="15" w:type="dxa"/>
        </w:tblCellMar>
        <w:tblLook w:val="04A0" w:firstRow="1" w:lastRow="0" w:firstColumn="1" w:lastColumn="0" w:noHBand="0" w:noVBand="1"/>
      </w:tblPr>
      <w:tblGrid>
        <w:gridCol w:w="1725"/>
        <w:gridCol w:w="6030"/>
        <w:gridCol w:w="1170"/>
        <w:gridCol w:w="1379"/>
      </w:tblGrid>
      <w:tr w:rsidR="00D067F5" w:rsidRPr="003419AD" w:rsidTr="00D067F5">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Research</w:t>
            </w:r>
          </w:p>
        </w:tc>
        <w:tc>
          <w:tcPr>
            <w:tcW w:w="60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Extensive research and evidence was incorporated throughout the research paper.</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37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Voice</w:t>
            </w:r>
          </w:p>
        </w:tc>
        <w:tc>
          <w:tcPr>
            <w:tcW w:w="60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The position paper is written from country’s perspective, uses a diplomatic tone</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37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Mechanics</w:t>
            </w:r>
          </w:p>
        </w:tc>
        <w:tc>
          <w:tcPr>
            <w:tcW w:w="60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 xml:space="preserve">Good grammar and punctuation </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37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r w:rsidR="00D067F5" w:rsidRPr="003419AD" w:rsidTr="00D067F5">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Style</w:t>
            </w:r>
          </w:p>
        </w:tc>
        <w:tc>
          <w:tcPr>
            <w:tcW w:w="60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hAnsi="Times" w:cs="Times New Roman"/>
                <w:color w:val="auto"/>
                <w:szCs w:val="20"/>
              </w:rPr>
            </w:pPr>
            <w:r w:rsidRPr="003419AD">
              <w:rPr>
                <w:rFonts w:ascii="Comic Sans MS" w:hAnsi="Comic Sans MS" w:cs="Times New Roman"/>
                <w:color w:val="000000"/>
                <w:sz w:val="22"/>
              </w:rPr>
              <w:t>Varied sentence structures, rich word choice</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c>
          <w:tcPr>
            <w:tcW w:w="137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D067F5" w:rsidRPr="003419AD" w:rsidRDefault="00D067F5" w:rsidP="00D067F5">
            <w:pPr>
              <w:spacing w:line="240" w:lineRule="auto"/>
              <w:rPr>
                <w:rFonts w:ascii="Times" w:eastAsia="Times New Roman" w:hAnsi="Times" w:cs="Times New Roman"/>
                <w:color w:val="auto"/>
                <w:sz w:val="1"/>
                <w:szCs w:val="20"/>
              </w:rPr>
            </w:pPr>
          </w:p>
        </w:tc>
      </w:tr>
    </w:tbl>
    <w:p w:rsidR="00D067F5" w:rsidRPr="00B75FB9" w:rsidRDefault="00D067F5" w:rsidP="00D067F5">
      <w:pPr>
        <w:pStyle w:val="Heading1"/>
        <w:rPr>
          <w:rFonts w:ascii="Century Gothic" w:hAnsi="Century Gothic"/>
          <w:color w:val="E36C0A" w:themeColor="accent6" w:themeShade="BF"/>
        </w:rPr>
      </w:pPr>
      <w:r>
        <w:rPr>
          <w:rFonts w:ascii="Century Gothic" w:hAnsi="Century Gothic"/>
          <w:color w:val="E36C0A" w:themeColor="accent6" w:themeShade="BF"/>
        </w:rPr>
        <w:t xml:space="preserve">Perspective Taking: Grading the Position Paper </w:t>
      </w:r>
    </w:p>
    <w:p w:rsidR="00D067F5" w:rsidRDefault="00D067F5" w:rsidP="00D067F5">
      <w:pPr>
        <w:pStyle w:val="BodyText"/>
        <w:spacing w:line="240" w:lineRule="auto"/>
        <w:rPr>
          <w:rFonts w:ascii="Century Gothic" w:hAnsi="Century Gothic"/>
        </w:rPr>
      </w:pPr>
      <w:r>
        <w:rPr>
          <w:rFonts w:ascii="Century Gothic" w:hAnsi="Century Gothic"/>
        </w:rPr>
        <w:t>One way to evaluate students’ work in developing a country perspective is by grading their position papers.  UNAGB teaching Laura Russell developed the rubric to use with her students:</w:t>
      </w:r>
    </w:p>
    <w:tbl>
      <w:tblPr>
        <w:tblStyle w:val="TableGrid"/>
        <w:tblW w:w="10170" w:type="dxa"/>
        <w:tblInd w:w="-342" w:type="dxa"/>
        <w:tblLayout w:type="fixed"/>
        <w:tblLook w:val="04A0" w:firstRow="1" w:lastRow="0" w:firstColumn="1" w:lastColumn="0" w:noHBand="0" w:noVBand="1"/>
      </w:tblPr>
      <w:tblGrid>
        <w:gridCol w:w="1260"/>
        <w:gridCol w:w="2790"/>
        <w:gridCol w:w="3150"/>
        <w:gridCol w:w="2970"/>
      </w:tblGrid>
      <w:tr w:rsidR="00D067F5" w:rsidTr="00D067F5">
        <w:trPr>
          <w:trHeight w:val="224"/>
        </w:trPr>
        <w:tc>
          <w:tcPr>
            <w:tcW w:w="1260" w:type="dxa"/>
          </w:tcPr>
          <w:p w:rsidR="00D067F5" w:rsidRDefault="00D067F5" w:rsidP="00D067F5">
            <w:pPr>
              <w:pStyle w:val="BodyText"/>
              <w:spacing w:after="0" w:line="240" w:lineRule="auto"/>
              <w:rPr>
                <w:rFonts w:ascii="Century Gothic" w:hAnsi="Century Gothic"/>
              </w:rPr>
            </w:pPr>
          </w:p>
        </w:tc>
        <w:tc>
          <w:tcPr>
            <w:tcW w:w="2790" w:type="dxa"/>
          </w:tcPr>
          <w:p w:rsidR="00D067F5" w:rsidRPr="0036390D" w:rsidRDefault="00D067F5" w:rsidP="00D067F5">
            <w:pPr>
              <w:pStyle w:val="normal0"/>
              <w:widowControl w:val="0"/>
              <w:spacing w:line="240" w:lineRule="auto"/>
            </w:pPr>
            <w:r>
              <w:rPr>
                <w:rFonts w:ascii="Calibri" w:eastAsia="Calibri" w:hAnsi="Calibri" w:cs="Calibri"/>
                <w:b/>
                <w:sz w:val="20"/>
              </w:rPr>
              <w:t>Sophisticated (10 points)</w:t>
            </w:r>
          </w:p>
        </w:tc>
        <w:tc>
          <w:tcPr>
            <w:tcW w:w="3150" w:type="dxa"/>
          </w:tcPr>
          <w:p w:rsidR="00D067F5" w:rsidRPr="0036390D" w:rsidRDefault="00D067F5" w:rsidP="00D067F5">
            <w:pPr>
              <w:pStyle w:val="normal0"/>
              <w:widowControl w:val="0"/>
              <w:spacing w:line="240" w:lineRule="auto"/>
              <w:jc w:val="center"/>
            </w:pPr>
            <w:r>
              <w:rPr>
                <w:rFonts w:ascii="Calibri" w:eastAsia="Calibri" w:hAnsi="Calibri" w:cs="Calibri"/>
                <w:b/>
                <w:sz w:val="20"/>
              </w:rPr>
              <w:t>Straightforward (7 points)</w:t>
            </w:r>
          </w:p>
        </w:tc>
        <w:tc>
          <w:tcPr>
            <w:tcW w:w="2970" w:type="dxa"/>
          </w:tcPr>
          <w:p w:rsidR="00D067F5" w:rsidRPr="0036390D" w:rsidRDefault="00D067F5" w:rsidP="00D067F5">
            <w:pPr>
              <w:pStyle w:val="normal0"/>
              <w:widowControl w:val="0"/>
              <w:spacing w:line="240" w:lineRule="auto"/>
              <w:jc w:val="center"/>
            </w:pPr>
            <w:r>
              <w:rPr>
                <w:rFonts w:ascii="Calibri" w:eastAsia="Calibri" w:hAnsi="Calibri" w:cs="Calibri"/>
                <w:b/>
                <w:sz w:val="20"/>
              </w:rPr>
              <w:t>Beginner (4-6 points)</w:t>
            </w:r>
          </w:p>
        </w:tc>
      </w:tr>
      <w:tr w:rsidR="00D067F5" w:rsidTr="00D067F5">
        <w:tc>
          <w:tcPr>
            <w:tcW w:w="1260" w:type="dxa"/>
          </w:tcPr>
          <w:p w:rsidR="00D067F5" w:rsidRDefault="00D067F5" w:rsidP="00D067F5">
            <w:pPr>
              <w:pStyle w:val="normal0"/>
              <w:widowControl w:val="0"/>
              <w:spacing w:line="240" w:lineRule="auto"/>
            </w:pPr>
            <w:r>
              <w:rPr>
                <w:rFonts w:ascii="Calibri" w:eastAsia="Calibri" w:hAnsi="Calibri" w:cs="Calibri"/>
                <w:b/>
                <w:sz w:val="20"/>
              </w:rPr>
              <w:t>Opening Statement</w:t>
            </w:r>
          </w:p>
          <w:p w:rsidR="00D067F5" w:rsidRDefault="00D067F5" w:rsidP="00D067F5">
            <w:pPr>
              <w:pStyle w:val="normal0"/>
              <w:widowControl w:val="0"/>
              <w:spacing w:line="240" w:lineRule="auto"/>
            </w:pPr>
          </w:p>
          <w:p w:rsidR="00D067F5" w:rsidRDefault="00D067F5" w:rsidP="00D067F5">
            <w:pPr>
              <w:pStyle w:val="BodyText"/>
              <w:spacing w:line="240" w:lineRule="auto"/>
              <w:rPr>
                <w:rFonts w:ascii="Century Gothic" w:hAnsi="Century Gothic"/>
              </w:rPr>
            </w:pPr>
          </w:p>
        </w:tc>
        <w:tc>
          <w:tcPr>
            <w:tcW w:w="2790" w:type="dxa"/>
          </w:tcPr>
          <w:p w:rsidR="00D067F5" w:rsidRDefault="00D067F5" w:rsidP="00D067F5">
            <w:pPr>
              <w:pStyle w:val="normal0"/>
              <w:widowControl w:val="0"/>
              <w:spacing w:line="240" w:lineRule="auto"/>
            </w:pPr>
            <w:r>
              <w:rPr>
                <w:rFonts w:ascii="Calibri" w:eastAsia="Calibri" w:hAnsi="Calibri" w:cs="Calibri"/>
                <w:sz w:val="20"/>
              </w:rPr>
              <w:t>Clearly explains the importance of the issue</w:t>
            </w: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r>
              <w:rPr>
                <w:rFonts w:ascii="Calibri" w:eastAsia="Calibri" w:hAnsi="Calibri" w:cs="Calibri"/>
                <w:sz w:val="20"/>
              </w:rPr>
              <w:t>Accurately and clearly explains one reason for your country’s concern about the issue; includes a statistic</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Accurately and clearly gives one specific example of the country’s policy about the issue; include a statistic</w:t>
            </w:r>
          </w:p>
        </w:tc>
        <w:tc>
          <w:tcPr>
            <w:tcW w:w="3150" w:type="dxa"/>
          </w:tcPr>
          <w:p w:rsidR="00D067F5" w:rsidRDefault="00D067F5" w:rsidP="00D067F5">
            <w:pPr>
              <w:pStyle w:val="normal0"/>
              <w:widowControl w:val="0"/>
              <w:spacing w:line="240" w:lineRule="auto"/>
            </w:pPr>
            <w:r>
              <w:rPr>
                <w:rFonts w:ascii="Calibri" w:eastAsia="Calibri" w:hAnsi="Calibri" w:cs="Calibri"/>
                <w:sz w:val="20"/>
              </w:rPr>
              <w:t>Identifies the issue with mostly clear language</w:t>
            </w: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r>
              <w:rPr>
                <w:rFonts w:ascii="Calibri" w:eastAsia="Calibri" w:hAnsi="Calibri" w:cs="Calibri"/>
                <w:sz w:val="20"/>
              </w:rPr>
              <w:t>Explains one reason for your country’s concern about the issue with mostly clear language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 xml:space="preserve">Policy is explained with mostly clear language </w:t>
            </w:r>
          </w:p>
        </w:tc>
        <w:tc>
          <w:tcPr>
            <w:tcW w:w="2970" w:type="dxa"/>
          </w:tcPr>
          <w:p w:rsidR="00D067F5" w:rsidRDefault="00D067F5" w:rsidP="00D067F5">
            <w:pPr>
              <w:pStyle w:val="normal0"/>
              <w:widowControl w:val="0"/>
              <w:spacing w:line="240" w:lineRule="auto"/>
            </w:pPr>
            <w:r>
              <w:rPr>
                <w:rFonts w:ascii="Calibri" w:eastAsia="Calibri" w:hAnsi="Calibri" w:cs="Calibri"/>
                <w:sz w:val="20"/>
              </w:rPr>
              <w:t>Identifies the issue with mostly vague language</w:t>
            </w: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r>
              <w:rPr>
                <w:rFonts w:ascii="Calibri" w:eastAsia="Calibri" w:hAnsi="Calibri" w:cs="Calibri"/>
                <w:sz w:val="20"/>
              </w:rPr>
              <w:t>The country’s concern is explained with mostly vague language</w:t>
            </w: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Policy is mentioned but in vague terms</w:t>
            </w:r>
          </w:p>
        </w:tc>
      </w:tr>
      <w:tr w:rsidR="00D067F5" w:rsidTr="00D067F5">
        <w:tc>
          <w:tcPr>
            <w:tcW w:w="1260" w:type="dxa"/>
          </w:tcPr>
          <w:p w:rsidR="00D067F5" w:rsidRDefault="00D067F5" w:rsidP="00D067F5">
            <w:pPr>
              <w:pStyle w:val="normal0"/>
              <w:widowControl w:val="0"/>
              <w:spacing w:line="240" w:lineRule="auto"/>
            </w:pPr>
            <w:r>
              <w:rPr>
                <w:rFonts w:ascii="Calibri" w:eastAsia="Calibri" w:hAnsi="Calibri" w:cs="Calibri"/>
                <w:b/>
                <w:sz w:val="20"/>
              </w:rPr>
              <w:t>National Actions</w:t>
            </w:r>
          </w:p>
          <w:p w:rsidR="00D067F5" w:rsidRDefault="00D067F5" w:rsidP="00D067F5">
            <w:pPr>
              <w:pStyle w:val="normal0"/>
              <w:widowControl w:val="0"/>
              <w:spacing w:line="240" w:lineRule="auto"/>
            </w:pPr>
          </w:p>
          <w:p w:rsidR="00D067F5" w:rsidRDefault="00D067F5" w:rsidP="00D067F5">
            <w:pPr>
              <w:pStyle w:val="BodyText"/>
              <w:spacing w:line="240" w:lineRule="auto"/>
              <w:rPr>
                <w:rFonts w:ascii="Century Gothic" w:hAnsi="Century Gothic"/>
              </w:rPr>
            </w:pPr>
          </w:p>
        </w:tc>
        <w:tc>
          <w:tcPr>
            <w:tcW w:w="2790" w:type="dxa"/>
          </w:tcPr>
          <w:p w:rsidR="00D067F5" w:rsidRDefault="00D067F5" w:rsidP="00D067F5">
            <w:pPr>
              <w:pStyle w:val="normal0"/>
              <w:widowControl w:val="0"/>
              <w:spacing w:line="240" w:lineRule="auto"/>
            </w:pPr>
            <w:r>
              <w:rPr>
                <w:rFonts w:ascii="Calibri" w:eastAsia="Calibri" w:hAnsi="Calibri" w:cs="Calibri"/>
                <w:sz w:val="20"/>
              </w:rPr>
              <w:t>Accurately and clearly explains how the issue has been addressed within your country</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Provides specific examples and/or statistics that are highly relevant</w:t>
            </w:r>
          </w:p>
        </w:tc>
        <w:tc>
          <w:tcPr>
            <w:tcW w:w="3150" w:type="dxa"/>
          </w:tcPr>
          <w:p w:rsidR="00D067F5" w:rsidRDefault="00D067F5" w:rsidP="00D067F5">
            <w:pPr>
              <w:pStyle w:val="normal0"/>
              <w:widowControl w:val="0"/>
              <w:spacing w:line="240" w:lineRule="auto"/>
            </w:pPr>
            <w:r>
              <w:rPr>
                <w:rFonts w:ascii="Calibri" w:eastAsia="Calibri" w:hAnsi="Calibri" w:cs="Calibri"/>
                <w:sz w:val="20"/>
              </w:rPr>
              <w:t>Explains how the issue has been addressed within your country with mostly clear language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Examples and/or statistics are somewhat relevant</w:t>
            </w:r>
          </w:p>
        </w:tc>
        <w:tc>
          <w:tcPr>
            <w:tcW w:w="2970" w:type="dxa"/>
          </w:tcPr>
          <w:p w:rsidR="00D067F5" w:rsidRDefault="00D067F5" w:rsidP="00D067F5">
            <w:pPr>
              <w:pStyle w:val="normal0"/>
              <w:widowControl w:val="0"/>
              <w:spacing w:line="240" w:lineRule="auto"/>
            </w:pPr>
            <w:r>
              <w:rPr>
                <w:rFonts w:ascii="Calibri" w:eastAsia="Calibri" w:hAnsi="Calibri" w:cs="Calibri"/>
                <w:sz w:val="20"/>
              </w:rPr>
              <w:t>Explains how the issue has been addressed within your country with vague or inaccurate language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Examples and/or statistics are not relevant</w:t>
            </w:r>
          </w:p>
        </w:tc>
      </w:tr>
      <w:tr w:rsidR="00D067F5" w:rsidTr="00D067F5">
        <w:tc>
          <w:tcPr>
            <w:tcW w:w="1260" w:type="dxa"/>
          </w:tcPr>
          <w:p w:rsidR="00D067F5" w:rsidRDefault="00D067F5" w:rsidP="00D067F5">
            <w:pPr>
              <w:pStyle w:val="BodyText"/>
              <w:spacing w:line="240" w:lineRule="auto"/>
              <w:rPr>
                <w:rFonts w:ascii="Century Gothic" w:hAnsi="Century Gothic"/>
              </w:rPr>
            </w:pPr>
            <w:r>
              <w:rPr>
                <w:rFonts w:ascii="Calibri" w:eastAsia="Calibri" w:hAnsi="Calibri" w:cs="Calibri"/>
                <w:b/>
              </w:rPr>
              <w:t>International Actions</w:t>
            </w:r>
          </w:p>
        </w:tc>
        <w:tc>
          <w:tcPr>
            <w:tcW w:w="2790" w:type="dxa"/>
          </w:tcPr>
          <w:p w:rsidR="00D067F5" w:rsidRDefault="00D067F5" w:rsidP="00D067F5">
            <w:pPr>
              <w:pStyle w:val="normal0"/>
              <w:widowControl w:val="0"/>
              <w:spacing w:line="240" w:lineRule="auto"/>
            </w:pPr>
            <w:r>
              <w:rPr>
                <w:rFonts w:ascii="Calibri" w:eastAsia="Calibri" w:hAnsi="Calibri" w:cs="Calibri"/>
                <w:sz w:val="20"/>
              </w:rPr>
              <w:t>Your country’s international action(s) are clearly explained</w:t>
            </w: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r>
              <w:rPr>
                <w:rFonts w:ascii="Calibri" w:eastAsia="Calibri" w:hAnsi="Calibri" w:cs="Calibri"/>
                <w:sz w:val="20"/>
              </w:rPr>
              <w:t>The treaty/resolution you referred to is highly relevant to the issue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Quotes enhance the point you want to make</w:t>
            </w:r>
          </w:p>
        </w:tc>
        <w:tc>
          <w:tcPr>
            <w:tcW w:w="3150" w:type="dxa"/>
          </w:tcPr>
          <w:p w:rsidR="00D067F5" w:rsidRDefault="00D067F5" w:rsidP="00D067F5">
            <w:pPr>
              <w:pStyle w:val="normal0"/>
              <w:widowControl w:val="0"/>
              <w:spacing w:line="240" w:lineRule="auto"/>
            </w:pPr>
            <w:r>
              <w:rPr>
                <w:rFonts w:ascii="Calibri" w:eastAsia="Calibri" w:hAnsi="Calibri" w:cs="Calibri"/>
                <w:sz w:val="20"/>
              </w:rPr>
              <w:t>Your country’s international action(s) are explained with mostly clear language</w:t>
            </w: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r>
              <w:rPr>
                <w:rFonts w:ascii="Calibri" w:eastAsia="Calibri" w:hAnsi="Calibri" w:cs="Calibri"/>
                <w:sz w:val="20"/>
              </w:rPr>
              <w:t>The treaty/resolution you referred to is somewhat relevant to the issue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Quotes are somewhat relevant</w:t>
            </w:r>
          </w:p>
        </w:tc>
        <w:tc>
          <w:tcPr>
            <w:tcW w:w="2970" w:type="dxa"/>
          </w:tcPr>
          <w:p w:rsidR="00D067F5" w:rsidRDefault="00D067F5" w:rsidP="00D067F5">
            <w:pPr>
              <w:pStyle w:val="normal0"/>
              <w:widowControl w:val="0"/>
              <w:spacing w:line="240" w:lineRule="auto"/>
            </w:pPr>
            <w:r>
              <w:rPr>
                <w:rFonts w:ascii="Calibri" w:eastAsia="Calibri" w:hAnsi="Calibri" w:cs="Calibri"/>
                <w:sz w:val="20"/>
              </w:rPr>
              <w:t>Your country’s international actions(s) are explained with vague or inaccurate language</w:t>
            </w:r>
          </w:p>
          <w:p w:rsidR="00D067F5" w:rsidRDefault="00D067F5" w:rsidP="00D067F5">
            <w:pPr>
              <w:pStyle w:val="normal0"/>
              <w:widowControl w:val="0"/>
              <w:spacing w:line="240" w:lineRule="auto"/>
            </w:pPr>
          </w:p>
          <w:p w:rsidR="00D067F5" w:rsidRDefault="00D067F5" w:rsidP="00D067F5">
            <w:pPr>
              <w:pStyle w:val="normal0"/>
              <w:widowControl w:val="0"/>
              <w:spacing w:line="240" w:lineRule="auto"/>
            </w:pPr>
            <w:r>
              <w:rPr>
                <w:rFonts w:ascii="Calibri" w:eastAsia="Calibri" w:hAnsi="Calibri" w:cs="Calibri"/>
                <w:sz w:val="20"/>
              </w:rPr>
              <w:t>The treaty/resolution you referred to is not relevant to the issue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Quotes do not support the point you are trying to make</w:t>
            </w:r>
          </w:p>
        </w:tc>
      </w:tr>
      <w:tr w:rsidR="00D067F5" w:rsidTr="00D067F5">
        <w:tc>
          <w:tcPr>
            <w:tcW w:w="1260" w:type="dxa"/>
          </w:tcPr>
          <w:p w:rsidR="00D067F5" w:rsidRDefault="00D067F5" w:rsidP="00D067F5">
            <w:pPr>
              <w:pStyle w:val="normal0"/>
              <w:widowControl w:val="0"/>
              <w:spacing w:line="240" w:lineRule="auto"/>
            </w:pPr>
            <w:proofErr w:type="spellStart"/>
            <w:r>
              <w:rPr>
                <w:rFonts w:ascii="Calibri" w:eastAsia="Calibri" w:hAnsi="Calibri" w:cs="Calibri"/>
                <w:b/>
                <w:sz w:val="20"/>
              </w:rPr>
              <w:t>Recommen</w:t>
            </w:r>
            <w:proofErr w:type="spellEnd"/>
            <w:r>
              <w:rPr>
                <w:rFonts w:ascii="Calibri" w:eastAsia="Calibri" w:hAnsi="Calibri" w:cs="Calibri"/>
                <w:b/>
                <w:sz w:val="20"/>
              </w:rPr>
              <w:t>-</w:t>
            </w:r>
          </w:p>
          <w:p w:rsidR="00D067F5" w:rsidRDefault="00D067F5" w:rsidP="00D067F5">
            <w:pPr>
              <w:pStyle w:val="normal0"/>
              <w:widowControl w:val="0"/>
              <w:spacing w:line="240" w:lineRule="auto"/>
            </w:pPr>
            <w:proofErr w:type="spellStart"/>
            <w:proofErr w:type="gramStart"/>
            <w:r>
              <w:rPr>
                <w:rFonts w:ascii="Calibri" w:eastAsia="Calibri" w:hAnsi="Calibri" w:cs="Calibri"/>
                <w:b/>
                <w:sz w:val="20"/>
              </w:rPr>
              <w:t>dations</w:t>
            </w:r>
            <w:proofErr w:type="spellEnd"/>
            <w:proofErr w:type="gramEnd"/>
          </w:p>
          <w:p w:rsidR="00D067F5" w:rsidRDefault="00D067F5" w:rsidP="00D067F5">
            <w:pPr>
              <w:pStyle w:val="BodyText"/>
              <w:spacing w:line="240" w:lineRule="auto"/>
              <w:rPr>
                <w:rFonts w:ascii="Century Gothic" w:hAnsi="Century Gothic"/>
              </w:rPr>
            </w:pPr>
          </w:p>
        </w:tc>
        <w:tc>
          <w:tcPr>
            <w:tcW w:w="2790" w:type="dxa"/>
          </w:tcPr>
          <w:p w:rsidR="00D067F5" w:rsidRDefault="00D067F5" w:rsidP="00D067F5">
            <w:pPr>
              <w:pStyle w:val="normal0"/>
              <w:widowControl w:val="0"/>
              <w:spacing w:line="240" w:lineRule="auto"/>
            </w:pPr>
            <w:r>
              <w:rPr>
                <w:rFonts w:ascii="Calibri" w:eastAsia="Calibri" w:hAnsi="Calibri" w:cs="Calibri"/>
                <w:sz w:val="20"/>
              </w:rPr>
              <w:t>Recommendation is logical and reasonable for your country’s position on the issue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r>
              <w:rPr>
                <w:rFonts w:ascii="Calibri" w:eastAsia="Calibri" w:hAnsi="Calibri" w:cs="Calibri"/>
              </w:rPr>
              <w:t>Shows creativity based on your knowledge of your country and the topic</w:t>
            </w:r>
          </w:p>
        </w:tc>
        <w:tc>
          <w:tcPr>
            <w:tcW w:w="3150" w:type="dxa"/>
          </w:tcPr>
          <w:p w:rsidR="00D067F5" w:rsidRDefault="00D067F5" w:rsidP="00D067F5">
            <w:pPr>
              <w:pStyle w:val="normal0"/>
              <w:widowControl w:val="0"/>
              <w:spacing w:line="240" w:lineRule="auto"/>
            </w:pPr>
            <w:r>
              <w:rPr>
                <w:rFonts w:ascii="Calibri" w:eastAsia="Calibri" w:hAnsi="Calibri" w:cs="Calibri"/>
                <w:sz w:val="20"/>
              </w:rPr>
              <w:t>Recommendation is a good idea but not clearly logical or reasonable given your country’s position on the issue</w:t>
            </w:r>
          </w:p>
          <w:p w:rsidR="00D067F5" w:rsidRDefault="00D067F5" w:rsidP="00D067F5">
            <w:pPr>
              <w:pStyle w:val="normal0"/>
              <w:widowControl w:val="0"/>
              <w:spacing w:line="240" w:lineRule="auto"/>
            </w:pPr>
          </w:p>
          <w:p w:rsidR="00D067F5" w:rsidRDefault="00D067F5" w:rsidP="00D067F5">
            <w:pPr>
              <w:pStyle w:val="BodyText"/>
              <w:spacing w:after="0" w:line="240" w:lineRule="auto"/>
              <w:rPr>
                <w:rFonts w:ascii="Century Gothic" w:hAnsi="Century Gothic"/>
              </w:rPr>
            </w:pPr>
          </w:p>
        </w:tc>
        <w:tc>
          <w:tcPr>
            <w:tcW w:w="297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Recommendation is not clearly logical or reasonable given your country’s position on the issue</w:t>
            </w:r>
          </w:p>
        </w:tc>
      </w:tr>
      <w:tr w:rsidR="00D067F5" w:rsidTr="00D067F5">
        <w:tc>
          <w:tcPr>
            <w:tcW w:w="1260" w:type="dxa"/>
          </w:tcPr>
          <w:p w:rsidR="00D067F5" w:rsidRDefault="00D067F5" w:rsidP="00D067F5">
            <w:pPr>
              <w:pStyle w:val="normal0"/>
              <w:widowControl w:val="0"/>
              <w:spacing w:line="240" w:lineRule="auto"/>
              <w:rPr>
                <w:rFonts w:ascii="Calibri" w:eastAsia="Calibri" w:hAnsi="Calibri" w:cs="Calibri"/>
                <w:b/>
                <w:sz w:val="20"/>
              </w:rPr>
            </w:pPr>
            <w:r>
              <w:rPr>
                <w:rFonts w:ascii="Calibri" w:eastAsia="Calibri" w:hAnsi="Calibri" w:cs="Calibri"/>
                <w:b/>
                <w:sz w:val="20"/>
              </w:rPr>
              <w:t xml:space="preserve">Works Cited </w:t>
            </w:r>
          </w:p>
          <w:p w:rsidR="00D067F5" w:rsidRPr="0036390D" w:rsidRDefault="00D067F5" w:rsidP="00D067F5">
            <w:pPr>
              <w:pStyle w:val="normal0"/>
              <w:widowControl w:val="0"/>
              <w:spacing w:line="240" w:lineRule="auto"/>
            </w:pPr>
          </w:p>
        </w:tc>
        <w:tc>
          <w:tcPr>
            <w:tcW w:w="279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Works Cited is complete and accurate</w:t>
            </w:r>
          </w:p>
        </w:tc>
        <w:tc>
          <w:tcPr>
            <w:tcW w:w="315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Works Cited is complete but not completely accurate</w:t>
            </w:r>
          </w:p>
        </w:tc>
        <w:tc>
          <w:tcPr>
            <w:tcW w:w="297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Works Cited is missing</w:t>
            </w:r>
          </w:p>
        </w:tc>
      </w:tr>
      <w:tr w:rsidR="00D067F5" w:rsidTr="00D067F5">
        <w:tc>
          <w:tcPr>
            <w:tcW w:w="1260" w:type="dxa"/>
          </w:tcPr>
          <w:p w:rsidR="00D067F5" w:rsidRDefault="00D067F5" w:rsidP="00D067F5">
            <w:pPr>
              <w:pStyle w:val="normal0"/>
              <w:widowControl w:val="0"/>
              <w:spacing w:line="240" w:lineRule="auto"/>
            </w:pPr>
            <w:r>
              <w:rPr>
                <w:rFonts w:ascii="Calibri" w:eastAsia="Calibri" w:hAnsi="Calibri" w:cs="Calibri"/>
                <w:b/>
                <w:i/>
                <w:sz w:val="20"/>
              </w:rPr>
              <w:t>Citations</w:t>
            </w:r>
          </w:p>
          <w:p w:rsidR="00D067F5" w:rsidRDefault="00D067F5" w:rsidP="00D067F5">
            <w:pPr>
              <w:pStyle w:val="BodyText"/>
              <w:spacing w:line="240" w:lineRule="auto"/>
              <w:rPr>
                <w:rFonts w:ascii="Century Gothic" w:hAnsi="Century Gothic"/>
              </w:rPr>
            </w:pPr>
          </w:p>
        </w:tc>
        <w:tc>
          <w:tcPr>
            <w:tcW w:w="279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Citations are noted after statistics, quotes, and any ideas not your own</w:t>
            </w:r>
          </w:p>
        </w:tc>
        <w:tc>
          <w:tcPr>
            <w:tcW w:w="315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Citations are present but do not show understanding of their purpose</w:t>
            </w:r>
          </w:p>
        </w:tc>
        <w:tc>
          <w:tcPr>
            <w:tcW w:w="297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Citations are missing</w:t>
            </w:r>
          </w:p>
        </w:tc>
      </w:tr>
      <w:tr w:rsidR="00D067F5" w:rsidTr="00D067F5">
        <w:tc>
          <w:tcPr>
            <w:tcW w:w="1260" w:type="dxa"/>
          </w:tcPr>
          <w:p w:rsidR="00D067F5" w:rsidRDefault="00D067F5" w:rsidP="00D067F5">
            <w:pPr>
              <w:pStyle w:val="BodyText"/>
              <w:spacing w:line="240" w:lineRule="auto"/>
              <w:rPr>
                <w:rFonts w:ascii="Century Gothic" w:hAnsi="Century Gothic"/>
              </w:rPr>
            </w:pPr>
            <w:r>
              <w:rPr>
                <w:rFonts w:ascii="Calibri" w:eastAsia="Calibri" w:hAnsi="Calibri" w:cs="Calibri"/>
                <w:b/>
              </w:rPr>
              <w:t>Grammar Spelling</w:t>
            </w:r>
          </w:p>
        </w:tc>
        <w:tc>
          <w:tcPr>
            <w:tcW w:w="279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Almost no errors</w:t>
            </w:r>
          </w:p>
        </w:tc>
        <w:tc>
          <w:tcPr>
            <w:tcW w:w="315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A few errors</w:t>
            </w:r>
          </w:p>
        </w:tc>
        <w:tc>
          <w:tcPr>
            <w:tcW w:w="2970" w:type="dxa"/>
          </w:tcPr>
          <w:p w:rsidR="00D067F5" w:rsidRDefault="00D067F5" w:rsidP="00D067F5">
            <w:pPr>
              <w:pStyle w:val="BodyText"/>
              <w:spacing w:after="0" w:line="240" w:lineRule="auto"/>
              <w:rPr>
                <w:rFonts w:ascii="Century Gothic" w:hAnsi="Century Gothic"/>
              </w:rPr>
            </w:pPr>
            <w:r>
              <w:rPr>
                <w:rFonts w:ascii="Calibri" w:eastAsia="Calibri" w:hAnsi="Calibri" w:cs="Calibri"/>
              </w:rPr>
              <w:t>A distracting number of errors</w:t>
            </w:r>
          </w:p>
        </w:tc>
      </w:tr>
    </w:tbl>
    <w:p w:rsidR="007163D3" w:rsidRDefault="007163D3" w:rsidP="00D067F5">
      <w:pPr>
        <w:spacing w:line="240" w:lineRule="auto"/>
      </w:pPr>
    </w:p>
    <w:sectPr w:rsidR="007163D3" w:rsidSect="00D067F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7F5" w:rsidRDefault="00D067F5" w:rsidP="00D067F5">
      <w:pPr>
        <w:spacing w:line="240" w:lineRule="auto"/>
      </w:pPr>
      <w:r>
        <w:separator/>
      </w:r>
    </w:p>
  </w:endnote>
  <w:endnote w:type="continuationSeparator" w:id="0">
    <w:p w:rsidR="00D067F5" w:rsidRDefault="00D067F5" w:rsidP="00D06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7F5" w:rsidRDefault="00D067F5" w:rsidP="00D067F5">
      <w:pPr>
        <w:spacing w:line="240" w:lineRule="auto"/>
      </w:pPr>
      <w:r>
        <w:separator/>
      </w:r>
    </w:p>
  </w:footnote>
  <w:footnote w:type="continuationSeparator" w:id="0">
    <w:p w:rsidR="00D067F5" w:rsidRDefault="00D067F5" w:rsidP="00D067F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7F5" w:rsidRDefault="00D067F5" w:rsidP="00D067F5">
    <w:pPr>
      <w:pStyle w:val="Header"/>
      <w:jc w:val="right"/>
    </w:pPr>
    <w:r>
      <w:t>From UNAGB Resource: Diplomacy for Classrooms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7F5"/>
    <w:rsid w:val="007163D3"/>
    <w:rsid w:val="00827E84"/>
    <w:rsid w:val="00D06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23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067F5"/>
    <w:pPr>
      <w:spacing w:line="300" w:lineRule="auto"/>
    </w:pPr>
    <w:rPr>
      <w:color w:val="404040" w:themeColor="text1" w:themeTint="BF"/>
      <w:sz w:val="20"/>
      <w:szCs w:val="22"/>
    </w:rPr>
  </w:style>
  <w:style w:type="paragraph" w:styleId="Heading1">
    <w:name w:val="heading 1"/>
    <w:basedOn w:val="Normal"/>
    <w:next w:val="Normal"/>
    <w:link w:val="Heading1Char"/>
    <w:rsid w:val="00D067F5"/>
    <w:pPr>
      <w:keepNext/>
      <w:keepLines/>
      <w:spacing w:before="960" w:after="240" w:line="240" w:lineRule="auto"/>
      <w:outlineLvl w:val="0"/>
    </w:pPr>
    <w:rPr>
      <w:rFonts w:asciiTheme="majorHAnsi" w:eastAsiaTheme="majorEastAsia" w:hAnsiTheme="majorHAnsi" w:cstheme="majorBidi"/>
      <w:bCs/>
      <w:color w:val="548DD4" w:themeColor="text2" w:themeTint="99"/>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67F5"/>
    <w:rPr>
      <w:rFonts w:asciiTheme="majorHAnsi" w:eastAsiaTheme="majorEastAsia" w:hAnsiTheme="majorHAnsi" w:cstheme="majorBidi"/>
      <w:bCs/>
      <w:color w:val="548DD4" w:themeColor="text2" w:themeTint="99"/>
      <w:sz w:val="36"/>
      <w:szCs w:val="36"/>
    </w:rPr>
  </w:style>
  <w:style w:type="paragraph" w:styleId="BodyText">
    <w:name w:val="Body Text"/>
    <w:basedOn w:val="Normal"/>
    <w:link w:val="BodyTextChar"/>
    <w:rsid w:val="00D067F5"/>
    <w:pPr>
      <w:spacing w:after="200"/>
    </w:pPr>
  </w:style>
  <w:style w:type="character" w:customStyle="1" w:styleId="BodyTextChar">
    <w:name w:val="Body Text Char"/>
    <w:basedOn w:val="DefaultParagraphFont"/>
    <w:link w:val="BodyText"/>
    <w:rsid w:val="00D067F5"/>
    <w:rPr>
      <w:color w:val="404040" w:themeColor="text1" w:themeTint="BF"/>
      <w:sz w:val="20"/>
      <w:szCs w:val="22"/>
    </w:rPr>
  </w:style>
  <w:style w:type="table" w:styleId="TableGrid">
    <w:name w:val="Table Grid"/>
    <w:basedOn w:val="TableNormal"/>
    <w:uiPriority w:val="59"/>
    <w:rsid w:val="00D067F5"/>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D067F5"/>
    <w:pPr>
      <w:spacing w:line="276" w:lineRule="auto"/>
    </w:pPr>
    <w:rPr>
      <w:rFonts w:ascii="Arial" w:eastAsia="Arial" w:hAnsi="Arial" w:cs="Arial"/>
      <w:color w:val="000000"/>
      <w:sz w:val="22"/>
      <w:szCs w:val="20"/>
    </w:rPr>
  </w:style>
  <w:style w:type="paragraph" w:styleId="Header">
    <w:name w:val="header"/>
    <w:basedOn w:val="Normal"/>
    <w:link w:val="HeaderChar"/>
    <w:uiPriority w:val="99"/>
    <w:unhideWhenUsed/>
    <w:rsid w:val="00D067F5"/>
    <w:pPr>
      <w:tabs>
        <w:tab w:val="center" w:pos="4320"/>
        <w:tab w:val="right" w:pos="8640"/>
      </w:tabs>
      <w:spacing w:line="240" w:lineRule="auto"/>
    </w:pPr>
  </w:style>
  <w:style w:type="character" w:customStyle="1" w:styleId="HeaderChar">
    <w:name w:val="Header Char"/>
    <w:basedOn w:val="DefaultParagraphFont"/>
    <w:link w:val="Header"/>
    <w:uiPriority w:val="99"/>
    <w:rsid w:val="00D067F5"/>
    <w:rPr>
      <w:color w:val="404040" w:themeColor="text1" w:themeTint="BF"/>
      <w:sz w:val="20"/>
      <w:szCs w:val="22"/>
    </w:rPr>
  </w:style>
  <w:style w:type="paragraph" w:styleId="Footer">
    <w:name w:val="footer"/>
    <w:basedOn w:val="Normal"/>
    <w:link w:val="FooterChar"/>
    <w:uiPriority w:val="99"/>
    <w:unhideWhenUsed/>
    <w:rsid w:val="00D067F5"/>
    <w:pPr>
      <w:tabs>
        <w:tab w:val="center" w:pos="4320"/>
        <w:tab w:val="right" w:pos="8640"/>
      </w:tabs>
      <w:spacing w:line="240" w:lineRule="auto"/>
    </w:pPr>
  </w:style>
  <w:style w:type="character" w:customStyle="1" w:styleId="FooterChar">
    <w:name w:val="Footer Char"/>
    <w:basedOn w:val="DefaultParagraphFont"/>
    <w:link w:val="Footer"/>
    <w:uiPriority w:val="99"/>
    <w:rsid w:val="00D067F5"/>
    <w:rPr>
      <w:color w:val="404040" w:themeColor="text1" w:themeTint="BF"/>
      <w:sz w:val="20"/>
      <w:szCs w:val="22"/>
    </w:rPr>
  </w:style>
  <w:style w:type="paragraph" w:styleId="BalloonText">
    <w:name w:val="Balloon Text"/>
    <w:basedOn w:val="Normal"/>
    <w:link w:val="BalloonTextChar"/>
    <w:uiPriority w:val="99"/>
    <w:semiHidden/>
    <w:unhideWhenUsed/>
    <w:rsid w:val="00D067F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67F5"/>
    <w:rPr>
      <w:rFonts w:ascii="Lucida Grande" w:hAnsi="Lucida Grande" w:cs="Lucida Grande"/>
      <w:color w:val="404040" w:themeColor="text1" w:themeTint="B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067F5"/>
    <w:pPr>
      <w:spacing w:line="300" w:lineRule="auto"/>
    </w:pPr>
    <w:rPr>
      <w:color w:val="404040" w:themeColor="text1" w:themeTint="BF"/>
      <w:sz w:val="20"/>
      <w:szCs w:val="22"/>
    </w:rPr>
  </w:style>
  <w:style w:type="paragraph" w:styleId="Heading1">
    <w:name w:val="heading 1"/>
    <w:basedOn w:val="Normal"/>
    <w:next w:val="Normal"/>
    <w:link w:val="Heading1Char"/>
    <w:rsid w:val="00D067F5"/>
    <w:pPr>
      <w:keepNext/>
      <w:keepLines/>
      <w:spacing w:before="960" w:after="240" w:line="240" w:lineRule="auto"/>
      <w:outlineLvl w:val="0"/>
    </w:pPr>
    <w:rPr>
      <w:rFonts w:asciiTheme="majorHAnsi" w:eastAsiaTheme="majorEastAsia" w:hAnsiTheme="majorHAnsi" w:cstheme="majorBidi"/>
      <w:bCs/>
      <w:color w:val="548DD4" w:themeColor="text2" w:themeTint="99"/>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67F5"/>
    <w:rPr>
      <w:rFonts w:asciiTheme="majorHAnsi" w:eastAsiaTheme="majorEastAsia" w:hAnsiTheme="majorHAnsi" w:cstheme="majorBidi"/>
      <w:bCs/>
      <w:color w:val="548DD4" w:themeColor="text2" w:themeTint="99"/>
      <w:sz w:val="36"/>
      <w:szCs w:val="36"/>
    </w:rPr>
  </w:style>
  <w:style w:type="paragraph" w:styleId="BodyText">
    <w:name w:val="Body Text"/>
    <w:basedOn w:val="Normal"/>
    <w:link w:val="BodyTextChar"/>
    <w:rsid w:val="00D067F5"/>
    <w:pPr>
      <w:spacing w:after="200"/>
    </w:pPr>
  </w:style>
  <w:style w:type="character" w:customStyle="1" w:styleId="BodyTextChar">
    <w:name w:val="Body Text Char"/>
    <w:basedOn w:val="DefaultParagraphFont"/>
    <w:link w:val="BodyText"/>
    <w:rsid w:val="00D067F5"/>
    <w:rPr>
      <w:color w:val="404040" w:themeColor="text1" w:themeTint="BF"/>
      <w:sz w:val="20"/>
      <w:szCs w:val="22"/>
    </w:rPr>
  </w:style>
  <w:style w:type="table" w:styleId="TableGrid">
    <w:name w:val="Table Grid"/>
    <w:basedOn w:val="TableNormal"/>
    <w:uiPriority w:val="59"/>
    <w:rsid w:val="00D067F5"/>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D067F5"/>
    <w:pPr>
      <w:spacing w:line="276" w:lineRule="auto"/>
    </w:pPr>
    <w:rPr>
      <w:rFonts w:ascii="Arial" w:eastAsia="Arial" w:hAnsi="Arial" w:cs="Arial"/>
      <w:color w:val="000000"/>
      <w:sz w:val="22"/>
      <w:szCs w:val="20"/>
    </w:rPr>
  </w:style>
  <w:style w:type="paragraph" w:styleId="Header">
    <w:name w:val="header"/>
    <w:basedOn w:val="Normal"/>
    <w:link w:val="HeaderChar"/>
    <w:uiPriority w:val="99"/>
    <w:unhideWhenUsed/>
    <w:rsid w:val="00D067F5"/>
    <w:pPr>
      <w:tabs>
        <w:tab w:val="center" w:pos="4320"/>
        <w:tab w:val="right" w:pos="8640"/>
      </w:tabs>
      <w:spacing w:line="240" w:lineRule="auto"/>
    </w:pPr>
  </w:style>
  <w:style w:type="character" w:customStyle="1" w:styleId="HeaderChar">
    <w:name w:val="Header Char"/>
    <w:basedOn w:val="DefaultParagraphFont"/>
    <w:link w:val="Header"/>
    <w:uiPriority w:val="99"/>
    <w:rsid w:val="00D067F5"/>
    <w:rPr>
      <w:color w:val="404040" w:themeColor="text1" w:themeTint="BF"/>
      <w:sz w:val="20"/>
      <w:szCs w:val="22"/>
    </w:rPr>
  </w:style>
  <w:style w:type="paragraph" w:styleId="Footer">
    <w:name w:val="footer"/>
    <w:basedOn w:val="Normal"/>
    <w:link w:val="FooterChar"/>
    <w:uiPriority w:val="99"/>
    <w:unhideWhenUsed/>
    <w:rsid w:val="00D067F5"/>
    <w:pPr>
      <w:tabs>
        <w:tab w:val="center" w:pos="4320"/>
        <w:tab w:val="right" w:pos="8640"/>
      </w:tabs>
      <w:spacing w:line="240" w:lineRule="auto"/>
    </w:pPr>
  </w:style>
  <w:style w:type="character" w:customStyle="1" w:styleId="FooterChar">
    <w:name w:val="Footer Char"/>
    <w:basedOn w:val="DefaultParagraphFont"/>
    <w:link w:val="Footer"/>
    <w:uiPriority w:val="99"/>
    <w:rsid w:val="00D067F5"/>
    <w:rPr>
      <w:color w:val="404040" w:themeColor="text1" w:themeTint="BF"/>
      <w:sz w:val="20"/>
      <w:szCs w:val="22"/>
    </w:rPr>
  </w:style>
  <w:style w:type="paragraph" w:styleId="BalloonText">
    <w:name w:val="Balloon Text"/>
    <w:basedOn w:val="Normal"/>
    <w:link w:val="BalloonTextChar"/>
    <w:uiPriority w:val="99"/>
    <w:semiHidden/>
    <w:unhideWhenUsed/>
    <w:rsid w:val="00D067F5"/>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67F5"/>
    <w:rPr>
      <w:rFonts w:ascii="Lucida Grande" w:hAnsi="Lucida Grande" w:cs="Lucida Grande"/>
      <w:color w:val="404040" w:themeColor="text1" w:themeTint="B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1548</Words>
  <Characters>8826</Characters>
  <Application>Microsoft Macintosh Word</Application>
  <DocSecurity>0</DocSecurity>
  <Lines>73</Lines>
  <Paragraphs>20</Paragraphs>
  <ScaleCrop>false</ScaleCrop>
  <Company/>
  <LinksUpToDate>false</LinksUpToDate>
  <CharactersWithSpaces>10354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Moore</dc:creator>
  <cp:keywords/>
  <dc:description/>
  <cp:lastModifiedBy>Caitlin Moore</cp:lastModifiedBy>
  <cp:revision>1</cp:revision>
  <dcterms:created xsi:type="dcterms:W3CDTF">2016-03-20T13:49:00Z</dcterms:created>
  <dcterms:modified xsi:type="dcterms:W3CDTF">2016-03-20T13:55:00Z</dcterms:modified>
</cp:coreProperties>
</file>